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4E6DC" w14:textId="77777777" w:rsidR="001D1B2B" w:rsidRDefault="001D1B2B" w:rsidP="001D1B2B">
      <w:pPr>
        <w:pBdr>
          <w:bottom w:val="single" w:sz="12" w:space="1" w:color="auto"/>
        </w:pBdr>
        <w:rPr>
          <w:rFonts w:ascii="Tw Cen MT Condensed" w:hAnsi="Tw Cen MT Condensed"/>
        </w:rPr>
      </w:pPr>
    </w:p>
    <w:p w14:paraId="2C19695A" w14:textId="77777777" w:rsidR="003B00B3" w:rsidRDefault="003B00B3" w:rsidP="001D1B2B">
      <w:pPr>
        <w:rPr>
          <w:rFonts w:ascii="Tw Cen MT Condensed" w:hAnsi="Tw Cen MT Condensed"/>
        </w:rPr>
      </w:pPr>
    </w:p>
    <w:p w14:paraId="65EB7CF5" w14:textId="77777777" w:rsidR="00873FD9" w:rsidRDefault="00873FD9" w:rsidP="00873FD9">
      <w:pPr>
        <w:pStyle w:val="NoSpacing"/>
        <w:jc w:val="center"/>
      </w:pPr>
      <w:r>
        <w:t>NOTICE OF PUBLIC HEARING – TOWN OF HUBBARD</w:t>
      </w:r>
    </w:p>
    <w:p w14:paraId="1625A5FD" w14:textId="7ADB0572" w:rsidR="00873FD9" w:rsidRDefault="00873FD9" w:rsidP="00873FD9">
      <w:pPr>
        <w:pStyle w:val="NoSpacing"/>
        <w:jc w:val="center"/>
      </w:pPr>
      <w:r>
        <w:t xml:space="preserve">PLAN COMMISSION – </w:t>
      </w:r>
      <w:r w:rsidR="004352B3">
        <w:t>March 29</w:t>
      </w:r>
      <w:r>
        <w:t>, 20</w:t>
      </w:r>
      <w:r w:rsidR="00BF0D7E">
        <w:t>2</w:t>
      </w:r>
      <w:r w:rsidR="004352B3">
        <w:t>1</w:t>
      </w:r>
      <w:r w:rsidR="00BF0D7E">
        <w:t xml:space="preserve"> </w:t>
      </w:r>
    </w:p>
    <w:p w14:paraId="3D5D8C5D" w14:textId="77777777" w:rsidR="00890F5B" w:rsidRDefault="00873FD9" w:rsidP="00873FD9">
      <w:pPr>
        <w:pStyle w:val="NoSpacing"/>
      </w:pPr>
      <w:r>
        <w:tab/>
      </w:r>
    </w:p>
    <w:p w14:paraId="48DEA121" w14:textId="65ED5EE3" w:rsidR="005B552D" w:rsidRDefault="00890F5B" w:rsidP="005B552D">
      <w:r>
        <w:tab/>
      </w:r>
      <w:r w:rsidR="005B552D">
        <w:t xml:space="preserve">Notice is hereby given that a Public Hearing will be held before the Town of Hubbard Plan Commission on Monday, </w:t>
      </w:r>
      <w:r w:rsidR="004352B3">
        <w:t>March 29</w:t>
      </w:r>
      <w:r w:rsidR="004352B3" w:rsidRPr="004352B3">
        <w:rPr>
          <w:vertAlign w:val="superscript"/>
        </w:rPr>
        <w:t>th</w:t>
      </w:r>
      <w:r w:rsidR="00A70EBC">
        <w:t>, 20</w:t>
      </w:r>
      <w:r w:rsidR="007231A6">
        <w:t>2</w:t>
      </w:r>
      <w:r w:rsidR="004352B3">
        <w:t>1</w:t>
      </w:r>
      <w:r w:rsidR="00BF0D7E">
        <w:t xml:space="preserve"> at 7:</w:t>
      </w:r>
      <w:r w:rsidR="00116E2C">
        <w:t>0</w:t>
      </w:r>
      <w:r w:rsidR="00BF0D7E">
        <w:t>0 p.m.</w:t>
      </w:r>
      <w:r w:rsidR="00A70EBC">
        <w:t xml:space="preserve"> to</w:t>
      </w:r>
      <w:r w:rsidR="005B552D">
        <w:t xml:space="preserve"> consider taking action on the following:</w:t>
      </w:r>
    </w:p>
    <w:p w14:paraId="4BB9AAD9" w14:textId="41448CE5" w:rsidR="004352B3" w:rsidRDefault="004352B3" w:rsidP="004352B3">
      <w:pPr>
        <w:pStyle w:val="NoSpacing"/>
        <w:ind w:left="1008"/>
      </w:pPr>
      <w:r>
        <w:t xml:space="preserve">A Conditional Use Permit application from Ceemedia L.L.C, Mike Butler, Agent, BIB Properties, Owner, for the purpose of constructing a new billboard 12’ x 48’ with 10’ hagl, involving parcel #022-1116-0544-002, located on </w:t>
      </w:r>
      <w:r w:rsidR="009618D3">
        <w:t>W4198 State Road</w:t>
      </w:r>
      <w:r>
        <w:t xml:space="preserve"> 33 in Section 5 in the Town of Hubbard.</w:t>
      </w:r>
    </w:p>
    <w:p w14:paraId="70E8AB8E" w14:textId="77777777" w:rsidR="00154A83" w:rsidRDefault="00154A83" w:rsidP="00154A83">
      <w:pPr>
        <w:pStyle w:val="NoSpacing"/>
        <w:ind w:left="1080"/>
      </w:pPr>
    </w:p>
    <w:p w14:paraId="290A6C2F" w14:textId="77777777" w:rsidR="00890F5B" w:rsidRDefault="00890F5B" w:rsidP="005E4A08">
      <w:pPr>
        <w:pStyle w:val="NoSpacing"/>
        <w:ind w:firstLine="720"/>
      </w:pPr>
      <w:r>
        <w:t>Public comment from residents, property owners and other affected parties will be heard.  All interested parties are welcome to attend.</w:t>
      </w:r>
    </w:p>
    <w:p w14:paraId="0FE51BD2" w14:textId="77777777" w:rsidR="00890F5B" w:rsidRDefault="00890F5B" w:rsidP="00890F5B">
      <w:pPr>
        <w:pStyle w:val="NoSpacing"/>
      </w:pPr>
    </w:p>
    <w:p w14:paraId="63690B79" w14:textId="77777777" w:rsidR="005E4A08" w:rsidRDefault="005E4A08" w:rsidP="005E4A08">
      <w:pPr>
        <w:pStyle w:val="NoSpacing"/>
        <w:ind w:firstLine="720"/>
      </w:pPr>
      <w:r>
        <w:t>Following the adjournment of the Plan Commission Public Hearing the Town Board will convene to consider the recommendations made by the Plan Commission and possibly take action on them.</w:t>
      </w:r>
    </w:p>
    <w:p w14:paraId="4FEA0609" w14:textId="77777777" w:rsidR="005E4A08" w:rsidRDefault="005E4A08" w:rsidP="005E4A08">
      <w:pPr>
        <w:pStyle w:val="NoSpacing"/>
        <w:ind w:firstLine="720"/>
      </w:pPr>
    </w:p>
    <w:p w14:paraId="5FF66261" w14:textId="77777777" w:rsidR="005E4A08" w:rsidRDefault="005E4A08" w:rsidP="005E4A08">
      <w:pPr>
        <w:pStyle w:val="NoSpacing"/>
      </w:pPr>
      <w:r>
        <w:tab/>
        <w:t>All Town Board members may be in attendance at the Plan Commission Public Hearing for information only.  No Town Board decisions will be made until the Town Board meeting is convened.</w:t>
      </w:r>
    </w:p>
    <w:p w14:paraId="0A291EA6" w14:textId="77777777" w:rsidR="00890F5B" w:rsidRDefault="00890F5B" w:rsidP="00890F5B">
      <w:pPr>
        <w:pStyle w:val="NoSpacing"/>
      </w:pPr>
      <w:r>
        <w:tab/>
      </w:r>
      <w:r>
        <w:tab/>
      </w:r>
      <w:r>
        <w:tab/>
      </w:r>
      <w:r>
        <w:tab/>
      </w:r>
      <w:r>
        <w:tab/>
      </w:r>
      <w:r>
        <w:tab/>
      </w:r>
      <w:r>
        <w:tab/>
      </w:r>
      <w:r>
        <w:tab/>
      </w:r>
    </w:p>
    <w:p w14:paraId="66897FFF" w14:textId="77777777" w:rsidR="00890F5B" w:rsidRDefault="00890F5B" w:rsidP="00890F5B">
      <w:pPr>
        <w:pStyle w:val="NoSpacing"/>
      </w:pPr>
    </w:p>
    <w:p w14:paraId="44005498" w14:textId="0B3C5706" w:rsidR="00890F5B" w:rsidRDefault="007231A6" w:rsidP="00890F5B">
      <w:pPr>
        <w:pStyle w:val="NoSpacing"/>
      </w:pPr>
      <w:r>
        <w:t>Carrie Neu</w:t>
      </w:r>
    </w:p>
    <w:p w14:paraId="5BBA27D4" w14:textId="77777777" w:rsidR="00890F5B" w:rsidRDefault="00DA6C97" w:rsidP="00890F5B">
      <w:pPr>
        <w:pStyle w:val="NoSpacing"/>
      </w:pPr>
      <w:r>
        <w:t>Town Clerk</w:t>
      </w:r>
    </w:p>
    <w:p w14:paraId="0F96DD57" w14:textId="77777777" w:rsidR="00890F5B" w:rsidRDefault="00890F5B" w:rsidP="00890F5B">
      <w:pPr>
        <w:pStyle w:val="NoSpacing"/>
        <w:jc w:val="center"/>
      </w:pPr>
    </w:p>
    <w:sectPr w:rsidR="00890F5B" w:rsidSect="001D6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D5C"/>
    <w:multiLevelType w:val="hybridMultilevel"/>
    <w:tmpl w:val="AE0A3D00"/>
    <w:lvl w:ilvl="0" w:tplc="AC5EFD8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230C70"/>
    <w:multiLevelType w:val="hybridMultilevel"/>
    <w:tmpl w:val="99468396"/>
    <w:lvl w:ilvl="0" w:tplc="C0F28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0F3F7D"/>
    <w:multiLevelType w:val="hybridMultilevel"/>
    <w:tmpl w:val="B17A3DAE"/>
    <w:lvl w:ilvl="0" w:tplc="EF5C3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E10CB3"/>
    <w:multiLevelType w:val="hybridMultilevel"/>
    <w:tmpl w:val="75C69B46"/>
    <w:lvl w:ilvl="0" w:tplc="74F2C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A55D7"/>
    <w:multiLevelType w:val="hybridMultilevel"/>
    <w:tmpl w:val="5E9AB1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210"/>
    <w:rsid w:val="000039F4"/>
    <w:rsid w:val="00086746"/>
    <w:rsid w:val="00093D5B"/>
    <w:rsid w:val="000F6308"/>
    <w:rsid w:val="00116E2C"/>
    <w:rsid w:val="00154A83"/>
    <w:rsid w:val="00197AF4"/>
    <w:rsid w:val="001C24DE"/>
    <w:rsid w:val="001D1476"/>
    <w:rsid w:val="001D1B2B"/>
    <w:rsid w:val="001D6461"/>
    <w:rsid w:val="001F0917"/>
    <w:rsid w:val="001F251C"/>
    <w:rsid w:val="00250E74"/>
    <w:rsid w:val="002964C4"/>
    <w:rsid w:val="002C4612"/>
    <w:rsid w:val="002F77F3"/>
    <w:rsid w:val="003304C3"/>
    <w:rsid w:val="00337C21"/>
    <w:rsid w:val="003537D4"/>
    <w:rsid w:val="00391037"/>
    <w:rsid w:val="003B00B3"/>
    <w:rsid w:val="003E568D"/>
    <w:rsid w:val="003F2D21"/>
    <w:rsid w:val="003F47A9"/>
    <w:rsid w:val="004352B3"/>
    <w:rsid w:val="00476679"/>
    <w:rsid w:val="00490C9C"/>
    <w:rsid w:val="005340E7"/>
    <w:rsid w:val="00547704"/>
    <w:rsid w:val="005508E3"/>
    <w:rsid w:val="005B552D"/>
    <w:rsid w:val="005C60F4"/>
    <w:rsid w:val="005E4A08"/>
    <w:rsid w:val="00663833"/>
    <w:rsid w:val="006E365A"/>
    <w:rsid w:val="007071C2"/>
    <w:rsid w:val="007231A6"/>
    <w:rsid w:val="00727601"/>
    <w:rsid w:val="0073393B"/>
    <w:rsid w:val="00776321"/>
    <w:rsid w:val="007765F8"/>
    <w:rsid w:val="00790B3C"/>
    <w:rsid w:val="007967AD"/>
    <w:rsid w:val="007D545A"/>
    <w:rsid w:val="008316AB"/>
    <w:rsid w:val="00866F03"/>
    <w:rsid w:val="00873FD9"/>
    <w:rsid w:val="0088280C"/>
    <w:rsid w:val="00890F5B"/>
    <w:rsid w:val="00891DDC"/>
    <w:rsid w:val="008C05FA"/>
    <w:rsid w:val="008C2690"/>
    <w:rsid w:val="008E3F15"/>
    <w:rsid w:val="008F7242"/>
    <w:rsid w:val="0090151A"/>
    <w:rsid w:val="009618D3"/>
    <w:rsid w:val="0098003B"/>
    <w:rsid w:val="00A120D2"/>
    <w:rsid w:val="00A70EBC"/>
    <w:rsid w:val="00A71086"/>
    <w:rsid w:val="00AA37B2"/>
    <w:rsid w:val="00AB3B72"/>
    <w:rsid w:val="00B126F2"/>
    <w:rsid w:val="00B4211E"/>
    <w:rsid w:val="00B77210"/>
    <w:rsid w:val="00BA437C"/>
    <w:rsid w:val="00BB4121"/>
    <w:rsid w:val="00BF0D7E"/>
    <w:rsid w:val="00C21007"/>
    <w:rsid w:val="00CA4745"/>
    <w:rsid w:val="00CC7857"/>
    <w:rsid w:val="00CF6897"/>
    <w:rsid w:val="00CF7537"/>
    <w:rsid w:val="00D22357"/>
    <w:rsid w:val="00D62F1B"/>
    <w:rsid w:val="00DA6C97"/>
    <w:rsid w:val="00DD395A"/>
    <w:rsid w:val="00DD663F"/>
    <w:rsid w:val="00E1729F"/>
    <w:rsid w:val="00E751E1"/>
    <w:rsid w:val="00EC0E02"/>
    <w:rsid w:val="00EF00BB"/>
    <w:rsid w:val="00F05254"/>
    <w:rsid w:val="00F21F86"/>
    <w:rsid w:val="00F228D1"/>
    <w:rsid w:val="00F34ADF"/>
    <w:rsid w:val="00F66A43"/>
    <w:rsid w:val="00F773D3"/>
    <w:rsid w:val="00F854F0"/>
    <w:rsid w:val="00F95342"/>
    <w:rsid w:val="00FE2BC5"/>
    <w:rsid w:val="00FF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4465"/>
  <w15:chartTrackingRefBased/>
  <w15:docId w15:val="{AB7B3DE6-7ED0-4D02-B7B2-E154C662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D21"/>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F5B"/>
    <w:rPr>
      <w:sz w:val="24"/>
      <w:szCs w:val="24"/>
    </w:rPr>
  </w:style>
  <w:style w:type="paragraph" w:styleId="Title">
    <w:name w:val="Title"/>
    <w:basedOn w:val="Normal"/>
    <w:link w:val="TitleChar"/>
    <w:qFormat/>
    <w:rsid w:val="001D1B2B"/>
    <w:pPr>
      <w:spacing w:after="0"/>
      <w:jc w:val="center"/>
    </w:pPr>
    <w:rPr>
      <w:rFonts w:ascii="Perpetua Titling MT" w:eastAsia="Times New Roman" w:hAnsi="Perpetua Titling MT"/>
      <w:b/>
      <w:bCs/>
    </w:rPr>
  </w:style>
  <w:style w:type="character" w:customStyle="1" w:styleId="TitleChar">
    <w:name w:val="Title Char"/>
    <w:basedOn w:val="DefaultParagraphFont"/>
    <w:link w:val="Title"/>
    <w:rsid w:val="001D1B2B"/>
    <w:rPr>
      <w:rFonts w:ascii="Perpetua Titling MT" w:eastAsia="Times New Roman" w:hAnsi="Perpetua Titling MT"/>
      <w:b/>
      <w:bCs/>
    </w:rPr>
  </w:style>
  <w:style w:type="paragraph" w:styleId="ListParagraph">
    <w:name w:val="List Paragraph"/>
    <w:basedOn w:val="Normal"/>
    <w:uiPriority w:val="34"/>
    <w:qFormat/>
    <w:rsid w:val="0088280C"/>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Documents\Plan%20Commission%20Notices\2-17%20Johnson%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2-17 Johnson notice</Template>
  <TotalTime>2</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Hubbard</dc:creator>
  <cp:keywords/>
  <cp:lastModifiedBy>Debra Kendhammer</cp:lastModifiedBy>
  <cp:revision>3</cp:revision>
  <cp:lastPrinted>2020-07-05T14:16:00Z</cp:lastPrinted>
  <dcterms:created xsi:type="dcterms:W3CDTF">2021-03-01T20:34:00Z</dcterms:created>
  <dcterms:modified xsi:type="dcterms:W3CDTF">2021-03-02T19:47:00Z</dcterms:modified>
</cp:coreProperties>
</file>